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 (DD/MM/AAAA):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Social (opcional):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Orgão Expedidor/UF: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Identidade de Gênero:</w:t>
      </w:r>
    </w:p>
    <w:p w:rsidR="00000000" w:rsidDel="00000000" w:rsidP="00000000" w:rsidRDefault="00000000" w:rsidRPr="00000000" w14:paraId="0000000D">
      <w:pPr>
        <w:pageBreakBefore w:val="0"/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Mulher Trans</w:t>
        <w:tab/>
        <w:br w:type="textWrapping"/>
        <w:t xml:space="preserve">(  ) Mulher Cis   </w:t>
        <w:br w:type="textWrapping"/>
        <w:t xml:space="preserve">(  ) Homem Trans   </w:t>
        <w:br w:type="textWrapping"/>
        <w:t xml:space="preserve">(  ) Homem Cis   </w:t>
        <w:br w:type="textWrapping"/>
        <w:t xml:space="preserve">(  ) Gênero Não-binário  </w:t>
        <w:br w:type="textWrapping"/>
        <w:t xml:space="preserve">(  ) Outro 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Pessoa com Deficiência?  (   ) SIM        (   ) NÃO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Raça/Cor/Etnia:</w:t>
      </w:r>
    </w:p>
    <w:p w:rsidR="00000000" w:rsidDel="00000000" w:rsidP="00000000" w:rsidRDefault="00000000" w:rsidRPr="00000000" w14:paraId="00000012">
      <w:pPr>
        <w:pageBreakBefore w:val="0"/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Branca   </w:t>
        <w:br w:type="textWrapping"/>
        <w:t xml:space="preserve">(  ) Indígena</w:t>
        <w:tab/>
        <w:br w:type="textWrapping"/>
        <w:t xml:space="preserve">(  ) Parda   </w:t>
        <w:br w:type="textWrapping"/>
        <w:t xml:space="preserve">(  ) Preta   </w:t>
        <w:br w:type="textWrapping"/>
        <w:t xml:space="preserve">(  ) Outra ________________</w:t>
        <w:br w:type="textWrapping"/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1 com DDD: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2 com DDD (opcional):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Número: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Complemento: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Indique o eixo temático no qual deseja se inscrever: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CURRÍCULO RESUMIDO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abaixo o resumo do seu currículo, utilizando até 1.000 (mil) caracteres. As informações aqui apresentadas serão publicadas junto ao resultado final, caso o(a) candidato(a) seja selecionado(a).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COMPROVAÇÕES CURRICULARES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Importante:</w:t>
      </w:r>
      <w:r w:rsidDel="00000000" w:rsidR="00000000" w:rsidRPr="00000000">
        <w:rPr>
          <w:sz w:val="24"/>
          <w:szCs w:val="24"/>
          <w:rtl w:val="0"/>
        </w:rPr>
        <w:t xml:space="preserve"> Os documentos aqui listados deverão ser anexados ao sistema de inscrição. Atente-se ao formato estabelecido nos itens </w:t>
      </w:r>
      <w:r w:rsidDel="00000000" w:rsidR="00000000" w:rsidRPr="00000000">
        <w:rPr>
          <w:sz w:val="24"/>
          <w:szCs w:val="24"/>
          <w:rtl w:val="0"/>
        </w:rPr>
        <w:t xml:space="preserve">6.3, 6.4, 6.4.1, 6.4.2, 6.4.3, 6.4.3.1 </w:t>
      </w:r>
      <w:r w:rsidDel="00000000" w:rsidR="00000000" w:rsidRPr="00000000">
        <w:rPr>
          <w:sz w:val="24"/>
          <w:szCs w:val="24"/>
          <w:rtl w:val="0"/>
        </w:rPr>
        <w:t xml:space="preserve">da Convocatória.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 Acadêmica (Técnica, Graduação ou Pós-Graduação):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Informe abaixo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LINK ÚNICO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dos arquivos em PDF que serão enviados para comprovação da formação acadêmica.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arquivo único que será anexado como comprovante da titulação </w:t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(Ex.: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Diploma_de_Graduação)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sz w:val="24"/>
          <w:szCs w:val="24"/>
          <w:rtl w:val="0"/>
        </w:rPr>
        <w:t xml:space="preserve"> Conforme definido em edital, para o item acima, será considerada apenas uma comprovação.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EXPERIÊNCIA PROFISSIONAL (nos últimos 10 anos)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Experiência Profissional no eixo temático escolhido:</w:t>
      </w:r>
      <w:r w:rsidDel="00000000" w:rsidR="00000000" w:rsidRPr="00000000">
        <w:rPr>
          <w:sz w:val="24"/>
          <w:szCs w:val="24"/>
          <w:rtl w:val="0"/>
        </w:rPr>
        <w:t xml:space="preserve"> Informe abaixo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LINK ÚNICO</w:t>
      </w:r>
      <w:r w:rsidDel="00000000" w:rsidR="00000000" w:rsidRPr="00000000">
        <w:rPr>
          <w:sz w:val="24"/>
          <w:szCs w:val="24"/>
          <w:rtl w:val="0"/>
        </w:rPr>
        <w:t xml:space="preserve"> dos arquivos em PDF que serão anexados para comprovação da experiência profissional.</w:t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70"/>
        <w:tblGridChange w:id="0">
          <w:tblGrid>
            <w:gridCol w:w="1830"/>
            <w:gridCol w:w="7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Exp. 1 a 10 </w:t>
            </w:r>
            <w:r w:rsidDel="00000000" w:rsidR="00000000" w:rsidRPr="00000000">
              <w:rPr>
                <w:rtl w:val="0"/>
              </w:rPr>
              <w:t xml:space="preserve">(máximo 10 comprovações)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Experiência na área de gestão e/ou atuação em pontos de cultura, rádios comunitárias e/ou públicas, equipamentos culturais públicos ou privados e/ou atuantes em comissões, no eixo temático escolhido: </w:t>
      </w:r>
      <w:r w:rsidDel="00000000" w:rsidR="00000000" w:rsidRPr="00000000">
        <w:rPr>
          <w:sz w:val="24"/>
          <w:szCs w:val="24"/>
          <w:rtl w:val="0"/>
        </w:rPr>
        <w:t xml:space="preserve">Informe abaixo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LINK ÚNICO</w:t>
      </w:r>
      <w:r w:rsidDel="00000000" w:rsidR="00000000" w:rsidRPr="00000000">
        <w:rPr>
          <w:sz w:val="24"/>
          <w:szCs w:val="24"/>
          <w:rtl w:val="0"/>
        </w:rPr>
        <w:t xml:space="preserve"> dos arquivos em PDF que serão enviados para comprovação da experiência na área de gestão/atuação na área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70"/>
        <w:tblGridChange w:id="0">
          <w:tblGrid>
            <w:gridCol w:w="1830"/>
            <w:gridCol w:w="7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Exp. 1 a 8 </w:t>
            </w:r>
            <w:r w:rsidDel="00000000" w:rsidR="00000000" w:rsidRPr="00000000">
              <w:rPr>
                <w:rtl w:val="0"/>
              </w:rPr>
              <w:t xml:space="preserve">(máximo 8 comprovações)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Experiência em análise de projetos de editais, concursos culturais, comissões de seleção de festivais/mostras ou afins, eixo temático escolhido: </w:t>
      </w:r>
      <w:r w:rsidDel="00000000" w:rsidR="00000000" w:rsidRPr="00000000">
        <w:rPr>
          <w:sz w:val="24"/>
          <w:szCs w:val="24"/>
          <w:rtl w:val="0"/>
        </w:rPr>
        <w:t xml:space="preserve">Informe abaixo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LINK ÚNICO</w:t>
      </w:r>
      <w:r w:rsidDel="00000000" w:rsidR="00000000" w:rsidRPr="00000000">
        <w:rPr>
          <w:sz w:val="24"/>
          <w:szCs w:val="24"/>
          <w:rtl w:val="0"/>
        </w:rPr>
        <w:t xml:space="preserve"> dos arquivos em PDF que serão enviados para comprovação da experiência em análise de projetos culturais.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7170"/>
        <w:tblGridChange w:id="0">
          <w:tblGrid>
            <w:gridCol w:w="1830"/>
            <w:gridCol w:w="7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Exp. 1 a 6 </w:t>
            </w:r>
            <w:r w:rsidDel="00000000" w:rsidR="00000000" w:rsidRPr="00000000">
              <w:rPr>
                <w:rtl w:val="0"/>
              </w:rPr>
              <w:t xml:space="preserve">(máximo 6 comprovações)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6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sob as penas da lei e das sanções previstas na Convocatória para seleção Pareceristas | Edital 2023 da Frei Caneca FM, que as informações prestadas e os documentos aqui apresentados são verdadeiros e autênticos.</w:t>
      </w:r>
    </w:p>
    <w:p w:rsidR="00000000" w:rsidDel="00000000" w:rsidP="00000000" w:rsidRDefault="00000000" w:rsidRPr="00000000" w14:paraId="0000006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que não me encontro nos casos de impedimento e suspeição descritos no documento, bem como, estou ciente do seu conteúdo.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por fim, estar de acordo com todas as normas estabelecidas na Convocatória para seleção Pareceristas | Edital 2023 da Frei Caneca FM.</w:t>
      </w:r>
    </w:p>
    <w:p w:rsidR="00000000" w:rsidDel="00000000" w:rsidP="00000000" w:rsidRDefault="00000000" w:rsidRPr="00000000" w14:paraId="0000007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____/____/2022</w:t>
      </w:r>
    </w:p>
    <w:p w:rsidR="00000000" w:rsidDel="00000000" w:rsidP="00000000" w:rsidRDefault="00000000" w:rsidRPr="00000000" w14:paraId="0000007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7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sz w:val="24"/>
          <w:szCs w:val="24"/>
          <w:rtl w:val="0"/>
        </w:rPr>
        <w:t xml:space="preserve"> Este formulário precisa estar assinado pelo(a) candidato(a). Serão aceitas assinaturas digitalizadas.</w:t>
      </w:r>
    </w:p>
    <w:p w:rsidR="00000000" w:rsidDel="00000000" w:rsidP="00000000" w:rsidRDefault="00000000" w:rsidRPr="00000000" w14:paraId="0000007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Ao final do preenchimento do formulário, vá na guia “Arquivo”, depois “Salvar Como”. Escolha a pasta onde deseja salvar o seu formulário e, então, no campo "Tipo" escolha a opção “PDF”, depois clique em “Salvar”.</w:t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2046450</wp:posOffset>
          </wp:positionH>
          <wp:positionV relativeFrom="paragraph">
            <wp:posOffset>-19049</wp:posOffset>
          </wp:positionV>
          <wp:extent cx="1633538" cy="47757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4775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