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4135" w14:textId="77777777" w:rsidR="00430344" w:rsidRDefault="00430344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476DEA8" w14:textId="347F61AF" w:rsidR="003C438C" w:rsidRDefault="00000000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PARA RECURSOS</w:t>
      </w:r>
    </w:p>
    <w:p w14:paraId="3F48B6B0" w14:textId="64793E6E" w:rsidR="003C438C" w:rsidRDefault="003C438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A5CFA4C" w14:textId="77777777" w:rsidR="00430344" w:rsidRDefault="0043034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9547BD" w14:textId="608284F1" w:rsidR="003C438C" w:rsidRDefault="00000000" w:rsidP="0043034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Conforme estabelecem os itens 11.3 e 11.4 do Edital </w:t>
      </w:r>
      <w:r w:rsidR="00430344"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Ocupação da Frei Caneca FM 202</w:t>
      </w:r>
      <w:r w:rsidR="00430344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, os candidatos </w:t>
      </w:r>
      <w:proofErr w:type="spellStart"/>
      <w:r>
        <w:rPr>
          <w:rFonts w:ascii="Calibri" w:eastAsia="Calibri" w:hAnsi="Calibri" w:cs="Calibri"/>
          <w:sz w:val="24"/>
          <w:szCs w:val="24"/>
        </w:rPr>
        <w:t>poderão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interpor recurso sobre o resultado</w:t>
      </w:r>
      <w:r w:rsidR="00430344">
        <w:rPr>
          <w:rFonts w:ascii="Calibri" w:eastAsia="Calibri" w:hAnsi="Calibri" w:cs="Calibri"/>
          <w:sz w:val="24"/>
          <w:szCs w:val="24"/>
        </w:rPr>
        <w:t xml:space="preserve"> </w:t>
      </w:r>
      <w:r w:rsidR="00B32157">
        <w:rPr>
          <w:rFonts w:ascii="Calibri" w:eastAsia="Calibri" w:hAnsi="Calibri" w:cs="Calibri"/>
          <w:sz w:val="24"/>
          <w:szCs w:val="24"/>
        </w:rPr>
        <w:t>nas fases de habilitação e/ou de aprovação preliminar</w:t>
      </w:r>
      <w:r>
        <w:rPr>
          <w:rFonts w:ascii="Calibri" w:eastAsia="Calibri" w:hAnsi="Calibri" w:cs="Calibri"/>
          <w:sz w:val="24"/>
          <w:szCs w:val="24"/>
        </w:rPr>
        <w:t xml:space="preserve"> no prazo de </w:t>
      </w:r>
      <w:proofErr w:type="spellStart"/>
      <w:r>
        <w:rPr>
          <w:rFonts w:ascii="Calibri" w:eastAsia="Calibri" w:hAnsi="Calibri" w:cs="Calibri"/>
          <w:sz w:val="24"/>
          <w:szCs w:val="24"/>
        </w:rPr>
        <w:t>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́ 5 (cinco) dias </w:t>
      </w:r>
      <w:proofErr w:type="spellStart"/>
      <w:r>
        <w:rPr>
          <w:rFonts w:ascii="Calibri" w:eastAsia="Calibri" w:hAnsi="Calibri" w:cs="Calibri"/>
          <w:sz w:val="24"/>
          <w:szCs w:val="24"/>
        </w:rPr>
        <w:t>úteis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contar da data de </w:t>
      </w:r>
      <w:proofErr w:type="spellStart"/>
      <w:r>
        <w:rPr>
          <w:rFonts w:ascii="Calibri" w:eastAsia="Calibri" w:hAnsi="Calibri" w:cs="Calibri"/>
          <w:sz w:val="24"/>
          <w:szCs w:val="24"/>
        </w:rPr>
        <w:t>divulgação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r w:rsidR="00430344">
        <w:rPr>
          <w:rFonts w:ascii="Calibri" w:eastAsia="Calibri" w:hAnsi="Calibri" w:cs="Calibri"/>
          <w:sz w:val="24"/>
          <w:szCs w:val="24"/>
        </w:rPr>
        <w:t>mesmo</w:t>
      </w:r>
      <w:r>
        <w:rPr>
          <w:rFonts w:ascii="Calibri" w:eastAsia="Calibri" w:hAnsi="Calibri" w:cs="Calibri"/>
          <w:sz w:val="24"/>
          <w:szCs w:val="24"/>
        </w:rPr>
        <w:t>. Os recursos devem ser encaminhados para o e</w:t>
      </w:r>
      <w:r w:rsidR="00430344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mail</w:t>
      </w:r>
      <w:r w:rsidR="00E61526">
        <w:rPr>
          <w:rFonts w:ascii="Calibri" w:eastAsia="Calibri" w:hAnsi="Calibri" w:cs="Calibri"/>
          <w:sz w:val="24"/>
          <w:szCs w:val="24"/>
        </w:rPr>
        <w:t xml:space="preserve"> </w:t>
      </w:r>
      <w:hyperlink r:id="rId6" w:history="1">
        <w:r w:rsidR="00E61526" w:rsidRPr="000D77AE">
          <w:rPr>
            <w:rStyle w:val="Hyperlink"/>
            <w:rFonts w:ascii="Calibri" w:eastAsia="Calibri" w:hAnsi="Calibri" w:cs="Calibri"/>
            <w:sz w:val="24"/>
            <w:szCs w:val="24"/>
          </w:rPr>
          <w:t>freicanecafm@recife.pe.gov.br</w:t>
        </w:r>
      </w:hyperlink>
      <w:r w:rsidR="00E6152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utilizando este modelo de formulário, disponibilizado na </w:t>
      </w:r>
      <w:proofErr w:type="spellStart"/>
      <w:r>
        <w:rPr>
          <w:rFonts w:ascii="Calibri" w:eastAsia="Calibri" w:hAnsi="Calibri" w:cs="Calibri"/>
          <w:sz w:val="24"/>
          <w:szCs w:val="24"/>
        </w:rPr>
        <w:t>página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eletrônica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Frei Caneca FM (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www.freicanecafm.org</w:t>
        </w:r>
      </w:hyperlink>
      <w:r>
        <w:rPr>
          <w:rFonts w:ascii="Calibri" w:eastAsia="Calibri" w:hAnsi="Calibri" w:cs="Calibri"/>
          <w:sz w:val="24"/>
          <w:szCs w:val="24"/>
        </w:rPr>
        <w:t>).</w:t>
      </w:r>
    </w:p>
    <w:p w14:paraId="70EE1AA3" w14:textId="77777777" w:rsidR="003C438C" w:rsidRDefault="003C438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980DE84" w14:textId="77777777" w:rsidR="003C438C" w:rsidRDefault="003C438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3480"/>
      </w:tblGrid>
      <w:tr w:rsidR="003C438C" w14:paraId="7D80E024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5F2B" w14:textId="28C08418" w:rsidR="003C438C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DO</w:t>
            </w:r>
            <w:r w:rsidR="00430344">
              <w:rPr>
                <w:rFonts w:ascii="Calibri" w:eastAsia="Calibri" w:hAnsi="Calibri" w:cs="Calibri"/>
                <w:b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PROPONENTE</w:t>
            </w:r>
          </w:p>
        </w:tc>
      </w:tr>
      <w:tr w:rsidR="003C438C" w14:paraId="4164B8E4" w14:textId="77777777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B804" w14:textId="7AFCEC24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</w:t>
            </w:r>
            <w:r w:rsidR="00430344">
              <w:rPr>
                <w:rFonts w:ascii="Calibri" w:eastAsia="Calibri" w:hAnsi="Calibri" w:cs="Calibri"/>
                <w:sz w:val="24"/>
                <w:szCs w:val="24"/>
              </w:rPr>
              <w:t>/a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proponente: </w:t>
            </w:r>
          </w:p>
          <w:p w14:paraId="795763DE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9F2380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1B60B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1CE51" w14:textId="77777777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 / CNPJ:</w:t>
            </w:r>
          </w:p>
        </w:tc>
      </w:tr>
      <w:tr w:rsidR="003C438C" w14:paraId="70E207C0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D6E6" w14:textId="77777777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da proposta:</w:t>
            </w:r>
          </w:p>
        </w:tc>
      </w:tr>
      <w:tr w:rsidR="003C438C" w14:paraId="61FD0353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348E" w14:textId="205C1DCD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Categoria </w:t>
            </w:r>
            <w:r w:rsidR="00430344">
              <w:rPr>
                <w:rFonts w:ascii="Calibri" w:eastAsia="Calibri" w:hAnsi="Calibri" w:cs="Calibri"/>
                <w:sz w:val="24"/>
                <w:szCs w:val="24"/>
              </w:rPr>
              <w:t xml:space="preserve">principal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 projeto:</w:t>
            </w:r>
          </w:p>
        </w:tc>
      </w:tr>
      <w:tr w:rsidR="003C438C" w14:paraId="24D9B90E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7BE4" w14:textId="77777777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 DO RECURSO</w:t>
            </w:r>
          </w:p>
          <w:p w14:paraId="301EB385" w14:textId="77777777" w:rsidR="003C438C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máximo de 500 palavras</w:t>
            </w:r>
          </w:p>
        </w:tc>
      </w:tr>
      <w:tr w:rsidR="003C438C" w14:paraId="67E55AD8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095B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7CB589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4D1B92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E27587F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7B03A2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4755A9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AE1F52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F447FC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91DECC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1D0211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E5045E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C438C" w14:paraId="245DED37" w14:textId="77777777"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025C" w14:textId="77777777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 e Data:</w:t>
            </w:r>
          </w:p>
          <w:p w14:paraId="40F660DC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EE9ECE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183B" w14:textId="77777777" w:rsidR="003C43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Assinatura:</w:t>
            </w:r>
          </w:p>
          <w:p w14:paraId="34616FA4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04C91D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A40B8A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5B9B34" w14:textId="77777777" w:rsidR="003C438C" w:rsidRDefault="003C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26209DB" w14:textId="77777777" w:rsidR="003C438C" w:rsidRDefault="003C438C">
      <w:pPr>
        <w:spacing w:line="240" w:lineRule="auto"/>
        <w:jc w:val="both"/>
      </w:pPr>
    </w:p>
    <w:sectPr w:rsidR="003C438C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10B6" w14:textId="77777777" w:rsidR="00134746" w:rsidRDefault="00134746">
      <w:pPr>
        <w:spacing w:line="240" w:lineRule="auto"/>
      </w:pPr>
      <w:r>
        <w:separator/>
      </w:r>
    </w:p>
  </w:endnote>
  <w:endnote w:type="continuationSeparator" w:id="0">
    <w:p w14:paraId="4DDE08BD" w14:textId="77777777" w:rsidR="00134746" w:rsidRDefault="00134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153C" w14:textId="77777777" w:rsidR="00134746" w:rsidRDefault="00134746">
      <w:pPr>
        <w:spacing w:line="240" w:lineRule="auto"/>
      </w:pPr>
      <w:r>
        <w:separator/>
      </w:r>
    </w:p>
  </w:footnote>
  <w:footnote w:type="continuationSeparator" w:id="0">
    <w:p w14:paraId="3E8B6F17" w14:textId="77777777" w:rsidR="00134746" w:rsidRDefault="00134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EA77" w14:textId="07E3E8DF" w:rsidR="003C438C" w:rsidRDefault="00000000">
    <w:pPr>
      <w:jc w:val="righ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51641C6" wp14:editId="5424BCD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25275" cy="490538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84" r="1584"/>
                  <a:stretch>
                    <a:fillRect/>
                  </a:stretch>
                </pic:blipFill>
                <pic:spPr>
                  <a:xfrm>
                    <a:off x="0" y="0"/>
                    <a:ext cx="1625275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8C"/>
    <w:rsid w:val="00134746"/>
    <w:rsid w:val="003A784C"/>
    <w:rsid w:val="003C438C"/>
    <w:rsid w:val="00430344"/>
    <w:rsid w:val="005409B8"/>
    <w:rsid w:val="00B32157"/>
    <w:rsid w:val="00E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334B"/>
  <w15:docId w15:val="{04F4BBE3-7810-4A20-A6CE-45590DAA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303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344"/>
  </w:style>
  <w:style w:type="paragraph" w:styleId="Rodap">
    <w:name w:val="footer"/>
    <w:basedOn w:val="Normal"/>
    <w:link w:val="RodapChar"/>
    <w:uiPriority w:val="99"/>
    <w:unhideWhenUsed/>
    <w:rsid w:val="004303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344"/>
  </w:style>
  <w:style w:type="character" w:styleId="Hyperlink">
    <w:name w:val="Hyperlink"/>
    <w:basedOn w:val="Fontepargpadro"/>
    <w:uiPriority w:val="99"/>
    <w:unhideWhenUsed/>
    <w:rsid w:val="00E615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reicanecaf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eicanecafm@recife.pe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Xavier</cp:lastModifiedBy>
  <cp:revision>5</cp:revision>
  <dcterms:created xsi:type="dcterms:W3CDTF">2022-07-15T17:04:00Z</dcterms:created>
  <dcterms:modified xsi:type="dcterms:W3CDTF">2022-08-29T20:45:00Z</dcterms:modified>
</cp:coreProperties>
</file>